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工程造价咨询企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业信息采集表</w:t>
      </w:r>
    </w:p>
    <w:tbl>
      <w:tblPr>
        <w:tblStyle w:val="4"/>
        <w:tblW w:w="1049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00"/>
        <w:gridCol w:w="942"/>
        <w:gridCol w:w="425"/>
        <w:gridCol w:w="992"/>
        <w:gridCol w:w="709"/>
        <w:gridCol w:w="992"/>
        <w:gridCol w:w="709"/>
        <w:gridCol w:w="992"/>
        <w:gridCol w:w="992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法人营业执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照注册号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总部□分支□其它□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9671" w:type="dxa"/>
          <w:trHeight w:val="33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企业资格条件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股东情况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注册证书号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专职专业人员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面积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964" w:firstLine="482" w:firstLineChars="20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人均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自有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租赁□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专职专业人员人事档案管理单位</w:t>
            </w:r>
          </w:p>
        </w:tc>
        <w:tc>
          <w:tcPr>
            <w:tcW w:w="8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向何单位购买社会基本保险</w:t>
            </w:r>
          </w:p>
        </w:tc>
        <w:tc>
          <w:tcPr>
            <w:tcW w:w="8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填报单位(盖章):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联系人: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联系电话:</w:t>
            </w:r>
          </w:p>
        </w:tc>
      </w:tr>
    </w:tbl>
    <w:p>
      <w:pPr>
        <w:rPr>
          <w:b/>
        </w:rPr>
      </w:pPr>
    </w:p>
    <w:sectPr>
      <w:pgSz w:w="11906" w:h="16838"/>
      <w:pgMar w:top="1287" w:right="1287" w:bottom="1287" w:left="12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C8"/>
    <w:rsid w:val="00002F7E"/>
    <w:rsid w:val="001F4AA7"/>
    <w:rsid w:val="003E2492"/>
    <w:rsid w:val="005E156C"/>
    <w:rsid w:val="00605CDF"/>
    <w:rsid w:val="00715254"/>
    <w:rsid w:val="00752821"/>
    <w:rsid w:val="007C76AF"/>
    <w:rsid w:val="008D0B43"/>
    <w:rsid w:val="00912D5E"/>
    <w:rsid w:val="00A556C8"/>
    <w:rsid w:val="00CA5BBB"/>
    <w:rsid w:val="05F36CC8"/>
    <w:rsid w:val="18BA24DB"/>
    <w:rsid w:val="1E8D0A13"/>
    <w:rsid w:val="38493E78"/>
    <w:rsid w:val="3E8C0ED1"/>
    <w:rsid w:val="40B324DB"/>
    <w:rsid w:val="4F641DE4"/>
    <w:rsid w:val="52275E76"/>
    <w:rsid w:val="559306D1"/>
    <w:rsid w:val="6F531AAA"/>
    <w:rsid w:val="71FE0434"/>
    <w:rsid w:val="76E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7</TotalTime>
  <ScaleCrop>false</ScaleCrop>
  <LinksUpToDate>false</LinksUpToDate>
  <CharactersWithSpaces>982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黄中广</dc:creator>
  <cp:lastModifiedBy>张梅</cp:lastModifiedBy>
  <cp:lastPrinted>2021-11-17T06:43:00Z</cp:lastPrinted>
  <dcterms:modified xsi:type="dcterms:W3CDTF">2021-11-17T09:29:23Z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4E5AFF2E7BDA42B69E0363D35D7AB25D</vt:lpwstr>
  </property>
</Properties>
</file>